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0B8" w:rsidRPr="00D305B0" w:rsidRDefault="007D50B8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D305B0">
        <w:rPr>
          <w:rFonts w:ascii="Calibri" w:hAnsi="Calibri" w:cs="Arial"/>
          <w:b/>
          <w:sz w:val="26"/>
          <w:szCs w:val="26"/>
        </w:rPr>
        <w:t>Čestné prohlášení k prokázání základní způsobilosti podle § 74 ZZVZ</w:t>
      </w:r>
      <w:r w:rsidRPr="00D305B0">
        <w:rPr>
          <w:rStyle w:val="Znakypropoznmkupodarou"/>
          <w:rFonts w:ascii="Calibri" w:hAnsi="Calibri" w:cs="Arial"/>
          <w:b/>
          <w:sz w:val="26"/>
          <w:szCs w:val="26"/>
        </w:rPr>
        <w:footnoteReference w:id="1"/>
      </w:r>
    </w:p>
    <w:p w:rsidR="004C6CE4" w:rsidRDefault="00331D6A" w:rsidP="00331D6A">
      <w:pPr>
        <w:tabs>
          <w:tab w:val="left" w:pos="4111"/>
        </w:tabs>
        <w:spacing w:before="120"/>
        <w:jc w:val="center"/>
        <w:rPr>
          <w:rFonts w:ascii="Calibri" w:hAnsi="Calibri" w:cs="Calibri"/>
          <w:b/>
          <w:sz w:val="32"/>
          <w:szCs w:val="32"/>
          <w:lang w:eastAsia="cs-CZ"/>
        </w:rPr>
      </w:pPr>
      <w:r w:rsidRPr="008D3060">
        <w:rPr>
          <w:rFonts w:ascii="Calibri" w:hAnsi="Calibri" w:cs="Calibri"/>
          <w:b/>
          <w:sz w:val="32"/>
          <w:szCs w:val="32"/>
          <w:lang w:eastAsia="cs-CZ"/>
        </w:rPr>
        <w:t>„</w:t>
      </w:r>
      <w:r w:rsidR="0080684A">
        <w:rPr>
          <w:rFonts w:ascii="Calibri" w:hAnsi="Calibri"/>
          <w:b/>
          <w:sz w:val="32"/>
          <w:szCs w:val="32"/>
        </w:rPr>
        <w:t>Provozování služby senior TAXI v Tišnově</w:t>
      </w:r>
      <w:r w:rsidRPr="008D3060">
        <w:rPr>
          <w:rFonts w:ascii="Calibri" w:hAnsi="Calibri" w:cs="Calibri"/>
          <w:b/>
          <w:sz w:val="32"/>
          <w:szCs w:val="32"/>
          <w:lang w:eastAsia="cs-CZ"/>
        </w:rPr>
        <w:t>“</w:t>
      </w:r>
    </w:p>
    <w:p w:rsidR="00C30211" w:rsidRPr="00C30211" w:rsidRDefault="00C30211" w:rsidP="00331D6A">
      <w:pPr>
        <w:tabs>
          <w:tab w:val="left" w:pos="4111"/>
        </w:tabs>
        <w:spacing w:before="120"/>
        <w:jc w:val="center"/>
        <w:rPr>
          <w:rFonts w:ascii="Calibri" w:hAnsi="Calibri" w:cs="Calibri"/>
          <w:b/>
          <w:sz w:val="16"/>
          <w:szCs w:val="16"/>
          <w:lang w:eastAsia="cs-CZ"/>
        </w:rPr>
      </w:pPr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 xml:space="preserve">Dodavatel (obchodní název):      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Adresa, sídlo, místo podnikání: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IČ: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DIČ: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Telefon, fax, e-mail: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tabs>
          <w:tab w:val="left" w:pos="4111"/>
        </w:tabs>
        <w:spacing w:before="120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Jméno oprávněné osoby:</w:t>
      </w:r>
      <w:r w:rsidRPr="00D305B0">
        <w:rPr>
          <w:rFonts w:ascii="Calibri" w:hAnsi="Calibri" w:cs="Arial Narrow"/>
          <w:sz w:val="22"/>
          <w:szCs w:val="22"/>
        </w:rPr>
        <w:tab/>
        <w:t>……………………………………………………………</w:t>
      </w:r>
      <w:proofErr w:type="gramStart"/>
      <w:r w:rsidRPr="00D305B0">
        <w:rPr>
          <w:rFonts w:ascii="Calibri" w:hAnsi="Calibri" w:cs="Arial Narrow"/>
          <w:sz w:val="22"/>
          <w:szCs w:val="22"/>
        </w:rPr>
        <w:t>…...</w:t>
      </w:r>
      <w:proofErr w:type="gramEnd"/>
    </w:p>
    <w:p w:rsidR="007D50B8" w:rsidRPr="00D305B0" w:rsidRDefault="007D50B8">
      <w:pPr>
        <w:spacing w:before="120"/>
        <w:rPr>
          <w:rFonts w:ascii="Calibri" w:hAnsi="Calibri" w:cs="Arial Narrow"/>
          <w:sz w:val="22"/>
          <w:szCs w:val="22"/>
        </w:rPr>
      </w:pPr>
    </w:p>
    <w:p w:rsidR="007D50B8" w:rsidRPr="00D305B0" w:rsidRDefault="007D50B8">
      <w:pPr>
        <w:spacing w:before="120"/>
        <w:jc w:val="both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V souladu s vyhlášenými podmínkami zadavatele ke shora uvedenému zadávacímu řízení prokazuji jako oprávněná osoba dodavatele splnění tohoto požadavku zadavatele předložením níže uvedeného prohlášení takto:</w:t>
      </w:r>
    </w:p>
    <w:p w:rsidR="007D50B8" w:rsidRPr="00D305B0" w:rsidRDefault="007D50B8">
      <w:pPr>
        <w:pStyle w:val="BodyTextIndent3"/>
        <w:rPr>
          <w:rFonts w:ascii="Calibri" w:hAnsi="Calibri" w:cs="Arial Narrow"/>
          <w:sz w:val="22"/>
          <w:szCs w:val="22"/>
        </w:rPr>
      </w:pPr>
    </w:p>
    <w:p w:rsidR="00557111" w:rsidRPr="00D305B0" w:rsidRDefault="00557111" w:rsidP="00557111">
      <w:pPr>
        <w:pStyle w:val="BodyTextIndent3"/>
        <w:tabs>
          <w:tab w:val="left" w:pos="284"/>
        </w:tabs>
        <w:rPr>
          <w:rFonts w:ascii="Calibri" w:hAnsi="Calibri" w:cs="Arial Narrow"/>
          <w:sz w:val="22"/>
          <w:szCs w:val="22"/>
        </w:rPr>
      </w:pPr>
      <w:bookmarkStart w:id="0" w:name="_GoBack"/>
      <w:bookmarkEnd w:id="0"/>
      <w:r w:rsidRPr="00D305B0">
        <w:rPr>
          <w:rFonts w:ascii="Calibri" w:hAnsi="Calibri" w:cs="Arial Narrow"/>
          <w:sz w:val="22"/>
          <w:szCs w:val="22"/>
        </w:rPr>
        <w:t>Prohlašuji, že</w:t>
      </w:r>
      <w:r>
        <w:rPr>
          <w:rFonts w:ascii="Calibri" w:hAnsi="Calibri" w:cs="Arial Narrow"/>
          <w:sz w:val="22"/>
          <w:szCs w:val="22"/>
        </w:rPr>
        <w:t xml:space="preserve"> dodavatel splňuje veškeré níže uvedené podmínky, tedy že dodavatel:</w:t>
      </w:r>
    </w:p>
    <w:p w:rsidR="00557111" w:rsidRPr="00D305B0" w:rsidRDefault="00557111" w:rsidP="00557111">
      <w:pPr>
        <w:spacing w:before="120"/>
        <w:jc w:val="both"/>
        <w:rPr>
          <w:rFonts w:ascii="Calibri" w:hAnsi="Calibri" w:cs="Arial Narrow"/>
          <w:i/>
          <w:iCs/>
          <w:sz w:val="22"/>
          <w:szCs w:val="22"/>
        </w:rPr>
      </w:pPr>
      <w:r w:rsidRPr="00D305B0">
        <w:rPr>
          <w:rFonts w:ascii="Calibri" w:hAnsi="Calibri" w:cs="Arial Narrow"/>
          <w:i/>
          <w:iCs/>
          <w:sz w:val="22"/>
          <w:szCs w:val="22"/>
        </w:rPr>
        <w:t>a)</w:t>
      </w:r>
      <w:r w:rsidRPr="00D305B0">
        <w:rPr>
          <w:rFonts w:ascii="Calibri" w:hAnsi="Calibri" w:cs="Arial Narrow"/>
          <w:sz w:val="22"/>
          <w:szCs w:val="22"/>
        </w:rPr>
        <w:t xml:space="preserve"> </w:t>
      </w:r>
      <w:bookmarkStart w:id="1" w:name="p53-1-b"/>
      <w:bookmarkEnd w:id="1"/>
      <w:r w:rsidRPr="00D305B0">
        <w:rPr>
          <w:rFonts w:ascii="Calibri" w:hAnsi="Calibri" w:cs="Arial Narrow"/>
          <w:sz w:val="22"/>
          <w:szCs w:val="22"/>
        </w:rPr>
        <w:t>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nepřihlíží. Je-li dodavatelem právnická osoba, musí tuto podmínku splňovat tato právnická osoba a zároveň každý člen statutárního orgánu,</w:t>
      </w:r>
    </w:p>
    <w:p w:rsidR="00557111" w:rsidRPr="00D305B0" w:rsidRDefault="00557111" w:rsidP="00557111">
      <w:pPr>
        <w:spacing w:before="120"/>
        <w:jc w:val="both"/>
        <w:rPr>
          <w:rFonts w:ascii="Calibri" w:hAnsi="Calibri" w:cs="Arial Narrow"/>
          <w:i/>
          <w:iCs/>
          <w:sz w:val="22"/>
          <w:szCs w:val="22"/>
        </w:rPr>
      </w:pPr>
      <w:r w:rsidRPr="00D305B0">
        <w:rPr>
          <w:rFonts w:ascii="Calibri" w:hAnsi="Calibri" w:cs="Arial Narrow"/>
          <w:i/>
          <w:iCs/>
          <w:sz w:val="22"/>
          <w:szCs w:val="22"/>
        </w:rPr>
        <w:t>b)</w:t>
      </w:r>
      <w:r w:rsidRPr="00D305B0">
        <w:rPr>
          <w:rFonts w:ascii="Calibri" w:hAnsi="Calibri" w:cs="Arial Narrow"/>
          <w:sz w:val="22"/>
          <w:szCs w:val="22"/>
        </w:rPr>
        <w:t xml:space="preserve"> nemá v České republice nebo v zemi svého sídla v evidenci daní zachycen splatný daňový nedoplatek,</w:t>
      </w:r>
    </w:p>
    <w:p w:rsidR="00557111" w:rsidRPr="00D305B0" w:rsidRDefault="00557111" w:rsidP="00557111">
      <w:pPr>
        <w:spacing w:before="120"/>
        <w:jc w:val="both"/>
        <w:rPr>
          <w:rFonts w:ascii="Calibri" w:hAnsi="Calibri" w:cs="Arial Narrow"/>
          <w:i/>
          <w:iCs/>
          <w:sz w:val="22"/>
          <w:szCs w:val="22"/>
        </w:rPr>
      </w:pPr>
      <w:bookmarkStart w:id="2" w:name="p53-1-c"/>
      <w:bookmarkEnd w:id="2"/>
      <w:r w:rsidRPr="00D305B0">
        <w:rPr>
          <w:rFonts w:ascii="Calibri" w:hAnsi="Calibri" w:cs="Arial Narrow"/>
          <w:i/>
          <w:iCs/>
          <w:sz w:val="22"/>
          <w:szCs w:val="22"/>
        </w:rPr>
        <w:t>c)</w:t>
      </w:r>
      <w:r w:rsidRPr="00D305B0">
        <w:rPr>
          <w:rFonts w:ascii="Calibri" w:hAnsi="Calibri" w:cs="Arial Narrow"/>
          <w:sz w:val="22"/>
          <w:szCs w:val="22"/>
        </w:rPr>
        <w:t xml:space="preserve"> nemá v České republice nebo v zemi svého sídla splatný nedoplatek na pojistném nebo na penále na veřejné zdravotní pojištění,</w:t>
      </w:r>
    </w:p>
    <w:p w:rsidR="00557111" w:rsidRPr="00D305B0" w:rsidRDefault="00557111" w:rsidP="00557111">
      <w:pPr>
        <w:spacing w:before="120"/>
        <w:jc w:val="both"/>
        <w:rPr>
          <w:rFonts w:ascii="Calibri" w:hAnsi="Calibri" w:cs="Arial Narrow"/>
          <w:i/>
          <w:iCs/>
          <w:sz w:val="22"/>
          <w:szCs w:val="22"/>
        </w:rPr>
      </w:pPr>
      <w:bookmarkStart w:id="3" w:name="p53-1-d"/>
      <w:bookmarkEnd w:id="3"/>
      <w:r w:rsidRPr="00D305B0">
        <w:rPr>
          <w:rFonts w:ascii="Calibri" w:hAnsi="Calibri" w:cs="Arial Narrow"/>
          <w:i/>
          <w:iCs/>
          <w:sz w:val="22"/>
          <w:szCs w:val="22"/>
        </w:rPr>
        <w:t>d)</w:t>
      </w:r>
      <w:r w:rsidRPr="00D305B0">
        <w:rPr>
          <w:rFonts w:ascii="Calibri" w:hAnsi="Calibri" w:cs="Arial Narrow"/>
          <w:sz w:val="22"/>
          <w:szCs w:val="22"/>
        </w:rPr>
        <w:t xml:space="preserve"> </w:t>
      </w:r>
      <w:bookmarkStart w:id="4" w:name="p53-1-e"/>
      <w:bookmarkEnd w:id="4"/>
      <w:r w:rsidRPr="00D305B0">
        <w:rPr>
          <w:rFonts w:ascii="Calibri" w:hAnsi="Calibri" w:cs="Arial Narrow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557111" w:rsidRDefault="00557111" w:rsidP="00557111">
      <w:pPr>
        <w:spacing w:before="120"/>
        <w:jc w:val="both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i/>
          <w:iCs/>
          <w:sz w:val="22"/>
          <w:szCs w:val="22"/>
        </w:rPr>
        <w:t>e)</w:t>
      </w:r>
      <w:r>
        <w:rPr>
          <w:rFonts w:ascii="Calibri" w:hAnsi="Calibri" w:cs="Arial Narrow"/>
          <w:sz w:val="22"/>
          <w:szCs w:val="22"/>
        </w:rPr>
        <w:t xml:space="preserve"> </w:t>
      </w:r>
      <w:r w:rsidRPr="00D305B0">
        <w:rPr>
          <w:rFonts w:ascii="Calibri" w:hAnsi="Calibri" w:cs="Arial Narrow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</w:t>
      </w:r>
      <w:bookmarkStart w:id="5" w:name="p53-1-f"/>
      <w:bookmarkEnd w:id="5"/>
      <w:r>
        <w:rPr>
          <w:rFonts w:ascii="Calibri" w:hAnsi="Calibri" w:cs="Arial Narrow"/>
          <w:sz w:val="22"/>
          <w:szCs w:val="22"/>
        </w:rPr>
        <w:t>,</w:t>
      </w:r>
    </w:p>
    <w:p w:rsidR="00557111" w:rsidRPr="00FA4564" w:rsidRDefault="00557111" w:rsidP="00557111">
      <w:pPr>
        <w:pStyle w:val="Odstavecseseznamem"/>
        <w:spacing w:before="120"/>
        <w:ind w:left="0"/>
        <w:jc w:val="both"/>
        <w:outlineLvl w:val="1"/>
        <w:rPr>
          <w:rFonts w:ascii="Calibri" w:hAnsi="Calibri"/>
          <w:sz w:val="22"/>
          <w:szCs w:val="22"/>
        </w:rPr>
      </w:pPr>
      <w:r w:rsidRPr="00FA4564">
        <w:rPr>
          <w:rFonts w:ascii="Calibri" w:hAnsi="Calibri"/>
          <w:i/>
          <w:sz w:val="22"/>
          <w:szCs w:val="22"/>
        </w:rPr>
        <w:t>f)</w:t>
      </w:r>
      <w:r>
        <w:rPr>
          <w:rFonts w:ascii="Calibri" w:hAnsi="Calibri"/>
          <w:sz w:val="22"/>
          <w:szCs w:val="22"/>
        </w:rPr>
        <w:t xml:space="preserve"> nemá prokazatelně dluh</w:t>
      </w:r>
      <w:r w:rsidRPr="00FA4564">
        <w:rPr>
          <w:rFonts w:ascii="Calibri" w:hAnsi="Calibri"/>
          <w:sz w:val="22"/>
          <w:szCs w:val="22"/>
        </w:rPr>
        <w:t xml:space="preserve"> vůči městu Tišnovu,</w:t>
      </w:r>
    </w:p>
    <w:p w:rsidR="00557111" w:rsidRPr="00FA4564" w:rsidRDefault="00557111" w:rsidP="00557111">
      <w:pPr>
        <w:pStyle w:val="Odstavecseseznamem"/>
        <w:spacing w:before="120"/>
        <w:ind w:left="0"/>
        <w:jc w:val="both"/>
        <w:outlineLvl w:val="1"/>
        <w:rPr>
          <w:rFonts w:ascii="Calibri" w:hAnsi="Calibri"/>
          <w:sz w:val="22"/>
          <w:szCs w:val="22"/>
        </w:rPr>
      </w:pPr>
      <w:r w:rsidRPr="00FA4564">
        <w:rPr>
          <w:rFonts w:ascii="Calibri" w:hAnsi="Calibri"/>
          <w:i/>
          <w:sz w:val="22"/>
          <w:szCs w:val="22"/>
        </w:rPr>
        <w:t>g)</w:t>
      </w:r>
      <w:r>
        <w:rPr>
          <w:rFonts w:ascii="Calibri" w:hAnsi="Calibri"/>
          <w:sz w:val="22"/>
          <w:szCs w:val="22"/>
        </w:rPr>
        <w:t xml:space="preserve"> nebyla za posledních pět let uložena</w:t>
      </w:r>
      <w:r w:rsidRPr="00FA4564">
        <w:rPr>
          <w:rFonts w:ascii="Calibri" w:hAnsi="Calibri"/>
          <w:sz w:val="22"/>
          <w:szCs w:val="22"/>
        </w:rPr>
        <w:t xml:space="preserve"> městem Tišnovem sankce za porušení smluvních závazků.</w:t>
      </w:r>
    </w:p>
    <w:p w:rsidR="007D50B8" w:rsidRPr="00D305B0" w:rsidRDefault="007D50B8">
      <w:pPr>
        <w:spacing w:before="120"/>
        <w:jc w:val="both"/>
        <w:rPr>
          <w:rFonts w:ascii="Calibri" w:hAnsi="Calibri" w:cs="Arial Narrow"/>
          <w:sz w:val="22"/>
          <w:szCs w:val="22"/>
        </w:rPr>
      </w:pPr>
    </w:p>
    <w:p w:rsidR="007D50B8" w:rsidRPr="00D305B0" w:rsidRDefault="007D50B8" w:rsidP="00E6362D">
      <w:pPr>
        <w:spacing w:before="120"/>
        <w:jc w:val="both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V …………………… dne: ……………………</w:t>
      </w:r>
    </w:p>
    <w:p w:rsidR="007D50B8" w:rsidRPr="00D305B0" w:rsidRDefault="007D50B8">
      <w:pPr>
        <w:rPr>
          <w:rFonts w:ascii="Calibri" w:hAnsi="Calibri" w:cs="Arial Narrow"/>
          <w:sz w:val="22"/>
          <w:szCs w:val="22"/>
        </w:rPr>
      </w:pPr>
    </w:p>
    <w:p w:rsidR="007D50B8" w:rsidRPr="00D305B0" w:rsidRDefault="007D50B8">
      <w:pPr>
        <w:rPr>
          <w:rFonts w:ascii="Calibri" w:hAnsi="Calibri" w:cs="Arial Narrow"/>
          <w:sz w:val="22"/>
          <w:szCs w:val="22"/>
        </w:rPr>
      </w:pPr>
    </w:p>
    <w:p w:rsidR="007D50B8" w:rsidRPr="00D305B0" w:rsidRDefault="007D50B8">
      <w:pPr>
        <w:rPr>
          <w:rFonts w:ascii="Calibri" w:hAnsi="Calibri" w:cs="Arial Narrow"/>
          <w:sz w:val="22"/>
          <w:szCs w:val="22"/>
        </w:rPr>
      </w:pPr>
    </w:p>
    <w:p w:rsidR="007D50B8" w:rsidRPr="00D305B0" w:rsidRDefault="007D50B8">
      <w:pPr>
        <w:jc w:val="right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……………………………………………………………………..</w:t>
      </w:r>
    </w:p>
    <w:p w:rsidR="007D50B8" w:rsidRPr="00D305B0" w:rsidRDefault="007866F1" w:rsidP="00A82233">
      <w:pPr>
        <w:ind w:left="3540" w:firstLine="1422"/>
        <w:jc w:val="center"/>
        <w:rPr>
          <w:rFonts w:ascii="Calibri" w:hAnsi="Calibri" w:cs="Arial Narrow"/>
          <w:sz w:val="22"/>
          <w:szCs w:val="22"/>
        </w:rPr>
      </w:pPr>
      <w:r>
        <w:rPr>
          <w:rFonts w:ascii="Calibri" w:hAnsi="Calibri" w:cs="Arial Narrow"/>
          <w:sz w:val="22"/>
          <w:szCs w:val="22"/>
        </w:rPr>
        <w:t>(</w:t>
      </w:r>
      <w:r w:rsidR="007D50B8" w:rsidRPr="00D305B0">
        <w:rPr>
          <w:rFonts w:ascii="Calibri" w:hAnsi="Calibri" w:cs="Arial Narrow"/>
          <w:sz w:val="22"/>
          <w:szCs w:val="22"/>
        </w:rPr>
        <w:t>Obchodní firma – osoba oprávněná jednat</w:t>
      </w:r>
    </w:p>
    <w:p w:rsidR="007D50B8" w:rsidRPr="00C30211" w:rsidRDefault="007D50B8" w:rsidP="00C30211">
      <w:pPr>
        <w:ind w:left="3540" w:firstLine="708"/>
        <w:jc w:val="center"/>
        <w:rPr>
          <w:rFonts w:ascii="Calibri" w:hAnsi="Calibri" w:cs="Arial Narrow"/>
          <w:sz w:val="22"/>
          <w:szCs w:val="22"/>
        </w:rPr>
      </w:pPr>
      <w:r w:rsidRPr="00D305B0">
        <w:rPr>
          <w:rFonts w:ascii="Calibri" w:hAnsi="Calibri" w:cs="Arial Narrow"/>
          <w:sz w:val="22"/>
          <w:szCs w:val="22"/>
        </w:rPr>
        <w:t>za uchazeče – doplní uchazeč)</w:t>
      </w:r>
    </w:p>
    <w:sectPr w:rsidR="007D50B8" w:rsidRPr="00C30211">
      <w:headerReference w:type="default" r:id="rId6"/>
      <w:pgSz w:w="11906" w:h="16838"/>
      <w:pgMar w:top="1417" w:right="1417" w:bottom="993" w:left="1417" w:header="708" w:footer="708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2CB" w:rsidRDefault="002862CB">
      <w:r>
        <w:separator/>
      </w:r>
    </w:p>
  </w:endnote>
  <w:endnote w:type="continuationSeparator" w:id="0">
    <w:p w:rsidR="002862CB" w:rsidRDefault="0028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2CB" w:rsidRDefault="002862CB">
      <w:r>
        <w:separator/>
      </w:r>
    </w:p>
  </w:footnote>
  <w:footnote w:type="continuationSeparator" w:id="0">
    <w:p w:rsidR="002862CB" w:rsidRDefault="002862CB">
      <w:r>
        <w:continuationSeparator/>
      </w:r>
    </w:p>
  </w:footnote>
  <w:footnote w:id="1">
    <w:p w:rsidR="007D50B8" w:rsidRDefault="007D50B8">
      <w:pPr>
        <w:pStyle w:val="Textpoznpodarou"/>
      </w:pPr>
      <w:r>
        <w:rPr>
          <w:rStyle w:val="Znakypropoznmkupodarou"/>
          <w:rFonts w:ascii="Arial" w:hAnsi="Arial"/>
        </w:rPr>
        <w:footnoteRef/>
      </w:r>
      <w:r>
        <w:t xml:space="preserve"> </w:t>
      </w:r>
      <w:r>
        <w:rPr>
          <w:rFonts w:ascii="Arial Narrow" w:hAnsi="Arial Narrow" w:cs="Arial Narrow"/>
        </w:rPr>
        <w:t>Zákon č. 134/2016 Sb.</w:t>
      </w:r>
      <w:r w:rsidR="00A82233">
        <w:rPr>
          <w:rFonts w:ascii="Arial Narrow" w:hAnsi="Arial Narrow" w:cs="Arial Narrow"/>
        </w:rPr>
        <w:t>,</w:t>
      </w:r>
      <w:r>
        <w:rPr>
          <w:rFonts w:ascii="Arial Narrow" w:hAnsi="Arial Narrow" w:cs="Arial Narrow"/>
        </w:rPr>
        <w:t xml:space="preserve"> o zadávání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B8" w:rsidRDefault="001857CC" w:rsidP="002920FC">
    <w:pPr>
      <w:pStyle w:val="Zhlav"/>
      <w:jc w:val="both"/>
    </w:pPr>
    <w:r>
      <w:t>Příloha č. 2</w:t>
    </w:r>
  </w:p>
  <w:p w:rsidR="007D50B8" w:rsidRDefault="007D50B8" w:rsidP="002920FC">
    <w:pPr>
      <w:pStyle w:val="Zhlav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24"/>
    <w:rsid w:val="001857CC"/>
    <w:rsid w:val="001E1F3A"/>
    <w:rsid w:val="001F74BC"/>
    <w:rsid w:val="00276F03"/>
    <w:rsid w:val="002862CB"/>
    <w:rsid w:val="002920FC"/>
    <w:rsid w:val="002A5E22"/>
    <w:rsid w:val="003212A1"/>
    <w:rsid w:val="00331D6A"/>
    <w:rsid w:val="00365CAB"/>
    <w:rsid w:val="003F1C68"/>
    <w:rsid w:val="004C6CE4"/>
    <w:rsid w:val="004E499F"/>
    <w:rsid w:val="00557111"/>
    <w:rsid w:val="00557E0B"/>
    <w:rsid w:val="005B11E4"/>
    <w:rsid w:val="007866F1"/>
    <w:rsid w:val="007D50B8"/>
    <w:rsid w:val="007F5F17"/>
    <w:rsid w:val="0080684A"/>
    <w:rsid w:val="008D3060"/>
    <w:rsid w:val="009F5124"/>
    <w:rsid w:val="00A82233"/>
    <w:rsid w:val="00B463F7"/>
    <w:rsid w:val="00C30211"/>
    <w:rsid w:val="00C532E2"/>
    <w:rsid w:val="00CE2BFD"/>
    <w:rsid w:val="00D305B0"/>
    <w:rsid w:val="00E6362D"/>
    <w:rsid w:val="00F3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2F2CBA9B-E0C2-485E-ABCF-F59D174C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Standardnpsmoodstavce1">
    <w:name w:val="Standardní písmo odstavce1"/>
  </w:style>
  <w:style w:type="character" w:customStyle="1" w:styleId="WW-Absatz-Standardschriftart111111">
    <w:name w:val="WW-Absatz-Standardschriftart111111"/>
  </w:style>
  <w:style w:type="character" w:customStyle="1" w:styleId="DefaultParagraphFont">
    <w:name w:val="Default Paragraph Font"/>
  </w:style>
  <w:style w:type="character" w:styleId="Hypertextovodkaz">
    <w:name w:val="Hyperlink"/>
    <w:rPr>
      <w:color w:val="1A8B00"/>
      <w:u w:val="single"/>
      <w:lang/>
    </w:rPr>
  </w:style>
  <w:style w:type="character" w:customStyle="1" w:styleId="Zkladntextodsazen3Char">
    <w:name w:val="Základní text odsazený 3 Char"/>
  </w:style>
  <w:style w:type="character" w:customStyle="1" w:styleId="p1name">
    <w:name w:val="p1name"/>
    <w:basedOn w:val="Standardnpsmoodstavce1"/>
  </w:style>
  <w:style w:type="character" w:customStyle="1" w:styleId="chng">
    <w:name w:val="chng"/>
    <w:basedOn w:val="Standardnpsmoodstavce1"/>
  </w:style>
  <w:style w:type="character" w:styleId="Siln">
    <w:name w:val="Strong"/>
    <w:qFormat/>
    <w:rPr>
      <w:b/>
      <w:bCs/>
    </w:rPr>
  </w:style>
  <w:style w:type="character" w:styleId="PromnnHTML">
    <w:name w:val="HTML Variable"/>
    <w:rPr>
      <w:i/>
      <w:iCs/>
    </w:rPr>
  </w:style>
  <w:style w:type="character" w:customStyle="1" w:styleId="ZhlavChar">
    <w:name w:val="Záhlaví Char"/>
    <w:rPr>
      <w:kern w:val="1"/>
      <w:sz w:val="24"/>
      <w:szCs w:val="24"/>
    </w:rPr>
  </w:style>
  <w:style w:type="character" w:customStyle="1" w:styleId="TextpoznpodarouChar">
    <w:name w:val="Text pozn. pod čarou Char"/>
    <w:rPr>
      <w:kern w:val="1"/>
    </w:rPr>
  </w:style>
  <w:style w:type="character" w:customStyle="1" w:styleId="Znakypropoznmkupodarou">
    <w:name w:val="Znaky pro poznámku pod čarou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bsah1">
    <w:name w:val="toc 1"/>
    <w:basedOn w:val="Normln"/>
    <w:pPr>
      <w:tabs>
        <w:tab w:val="right" w:leader="dot" w:pos="9638"/>
      </w:tabs>
    </w:pPr>
  </w:style>
  <w:style w:type="paragraph" w:customStyle="1" w:styleId="Styl2">
    <w:name w:val="Styl2"/>
    <w:basedOn w:val="Obsah1"/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BodyTextIndent3">
    <w:name w:val="Body Text Indent 3"/>
    <w:basedOn w:val="Normln"/>
  </w:style>
  <w:style w:type="paragraph" w:customStyle="1" w:styleId="l7">
    <w:name w:val="l7"/>
    <w:basedOn w:val="Normln"/>
    <w:pPr>
      <w:suppressAutoHyphens w:val="0"/>
      <w:spacing w:before="280" w:after="280"/>
    </w:pPr>
  </w:style>
  <w:style w:type="paragraph" w:styleId="Textpoznpodarou">
    <w:name w:val="footnote text"/>
    <w:basedOn w:val="Normln"/>
    <w:rPr>
      <w:sz w:val="20"/>
      <w:szCs w:val="20"/>
    </w:rPr>
  </w:style>
  <w:style w:type="character" w:styleId="slostrnky">
    <w:name w:val="page number"/>
    <w:uiPriority w:val="99"/>
    <w:rsid w:val="00C30211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557111"/>
    <w:pPr>
      <w:suppressAutoHyphens w:val="0"/>
      <w:ind w:left="708"/>
    </w:pPr>
    <w:rPr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Ing. Věra Odehnalová</dc:creator>
  <cp:keywords/>
  <cp:lastModifiedBy>Odehnalová Věra</cp:lastModifiedBy>
  <cp:revision>2</cp:revision>
  <cp:lastPrinted>2017-08-01T05:06:00Z</cp:lastPrinted>
  <dcterms:created xsi:type="dcterms:W3CDTF">2022-02-16T11:09:00Z</dcterms:created>
  <dcterms:modified xsi:type="dcterms:W3CDTF">2022-02-16T11:09:00Z</dcterms:modified>
</cp:coreProperties>
</file>